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INTERNATIONAL HOUSE CERTIFICATE IN VERY YOUNG LEARNERS (IH VYL)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Please complete the form below and return it as an email attachment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"mailto:teachertraining@ihmilano.it"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teachertraining@ihmilano.it</w:t>
      </w:r>
      <w:r>
        <w:rPr/>
        <w:fldChar w:fldCharType="end" w:fldLock="0"/>
      </w:r>
      <w:r>
        <w:rPr>
          <w:rFonts w:ascii="Calibri" w:cs="Calibri" w:hAnsi="Calibri" w:eastAsia="Calibri"/>
          <w:rtl w:val="0"/>
          <w:lang w:val="en-US"/>
        </w:rPr>
        <w:t xml:space="preserve">  using extra pages if necessary.</w:t>
      </w:r>
    </w:p>
    <w:p>
      <w:pPr>
        <w:pStyle w:val="Normal.0"/>
        <w:widowControl w:val="0"/>
        <w:rPr>
          <w:rFonts w:ascii="Arial" w:cs="Arial" w:hAnsi="Arial" w:eastAsia="Arial"/>
          <w:sz w:val="28"/>
          <w:szCs w:val="28"/>
        </w:rPr>
      </w:pPr>
    </w:p>
    <w:tbl>
      <w:tblPr>
        <w:tblW w:w="818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51"/>
        <w:gridCol w:w="5131"/>
      </w:tblGrid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Name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Name as you want it to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appear on the final certificate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Email address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Fiscal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code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0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Address for sending the certificate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Current job title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IH VYL course start date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Previous Teacher Development courses 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EFL qualifications and/or teaching experience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2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Please detail any YL &amp; VYL experience and the ages and contexts of  any VYL classes you currently teach or have taught.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80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Reasons for taking this course and what you think you might gain from it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02" w:hRule="atLeast"/>
        </w:trPr>
        <w:tc>
          <w:tcPr>
            <w:tcW w:type="dxa" w:w="3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Are there any factors which may affect your ability to complete the course, e.g. holidays, illness, disability?</w:t>
            </w:r>
          </w:p>
        </w:tc>
        <w:tc>
          <w:tcPr>
            <w:tcW w:type="dxa" w:w="5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widowControl w:val="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Thank you. You will hear from us within a week regarding the outcome of your application and the availability of places.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</w:pPr>
      <w:r>
        <w:rPr>
          <w:rFonts w:ascii="Calibri" w:cs="Calibri" w:hAnsi="Calibri" w:eastAsia="Calibri"/>
          <w:rtl w:val="0"/>
          <w:lang w:val="en-US"/>
        </w:rPr>
        <w:t>The organisers reserve the right to cancel courses. Should this be deemed necessary, every attempt will be made to notify course participants in good time.</w:t>
      </w:r>
      <w:r>
        <w:rPr>
          <w:rFonts w:ascii="Calibri" w:cs="Calibri" w:hAnsi="Calibri" w:eastAsia="Calibri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2098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4623434</wp:posOffset>
          </wp:positionH>
          <wp:positionV relativeFrom="page">
            <wp:posOffset>284480</wp:posOffset>
          </wp:positionV>
          <wp:extent cx="2580640" cy="83312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833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-405764</wp:posOffset>
          </wp:positionH>
          <wp:positionV relativeFrom="page">
            <wp:posOffset>9772014</wp:posOffset>
          </wp:positionV>
          <wp:extent cx="8229600" cy="524510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5245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